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08AF" w14:textId="77777777" w:rsidR="0054742C" w:rsidRPr="0054742C" w:rsidRDefault="0054742C" w:rsidP="0054742C">
      <w:pPr>
        <w:keepNext/>
        <w:keepLines/>
        <w:spacing w:after="0" w:line="240" w:lineRule="auto"/>
        <w:jc w:val="center"/>
        <w:outlineLvl w:val="0"/>
        <w:rPr>
          <w:rFonts w:eastAsia="MS Gothic" w:cs="Times New Roman"/>
          <w:b/>
          <w:bCs/>
          <w:kern w:val="0"/>
          <w:sz w:val="22"/>
          <w:szCs w:val="22"/>
          <w14:ligatures w14:val="none"/>
        </w:rPr>
      </w:pPr>
      <w:r w:rsidRPr="0054742C">
        <w:rPr>
          <w:rFonts w:eastAsia="MS Gothic" w:cs="Times New Roman"/>
          <w:b/>
          <w:bCs/>
          <w:kern w:val="0"/>
          <w:sz w:val="22"/>
          <w:szCs w:val="22"/>
          <w14:ligatures w14:val="none"/>
        </w:rPr>
        <w:t>Peer Review Evaluation Form (VirtualRealia.Org)</w:t>
      </w:r>
    </w:p>
    <w:p w14:paraId="3B271B69" w14:textId="77777777" w:rsidR="0054742C" w:rsidRPr="0054742C" w:rsidRDefault="0054742C" w:rsidP="0054742C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66534C1B" w14:textId="77777777" w:rsidR="0054742C" w:rsidRPr="0054742C" w:rsidRDefault="0054742C" w:rsidP="0054742C">
      <w:pPr>
        <w:spacing w:after="0" w:line="240" w:lineRule="auto"/>
        <w:rPr>
          <w:rFonts w:eastAsia="MS Mincho" w:cs="Times New Roman"/>
          <w:b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b/>
          <w:kern w:val="0"/>
          <w:sz w:val="22"/>
          <w:szCs w:val="22"/>
          <w14:ligatures w14:val="none"/>
        </w:rPr>
        <w:t xml:space="preserve">Article Title: </w:t>
      </w:r>
    </w:p>
    <w:p w14:paraId="249B9428" w14:textId="2808B6F8" w:rsidR="0054742C" w:rsidRPr="0054742C" w:rsidRDefault="0054742C" w:rsidP="0054742C">
      <w:pPr>
        <w:spacing w:after="0" w:line="240" w:lineRule="auto"/>
        <w:rPr>
          <w:rFonts w:eastAsia="MS Mincho" w:cs="Times New Roman"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b/>
          <w:kern w:val="0"/>
          <w:sz w:val="22"/>
          <w:szCs w:val="22"/>
          <w14:ligatures w14:val="none"/>
        </w:rPr>
        <w:t xml:space="preserve">Date of Review: 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</w:r>
    </w:p>
    <w:p w14:paraId="5CF3D5ED" w14:textId="77777777" w:rsidR="0054742C" w:rsidRPr="0054742C" w:rsidRDefault="0054742C" w:rsidP="0054742C">
      <w:pPr>
        <w:spacing w:after="0" w:line="240" w:lineRule="auto"/>
        <w:rPr>
          <w:rFonts w:eastAsia="MS Mincho" w:cs="Times New Roman"/>
          <w:kern w:val="0"/>
          <w:sz w:val="22"/>
          <w:szCs w:val="22"/>
          <w14:ligatures w14:val="none"/>
        </w:rPr>
      </w:pPr>
    </w:p>
    <w:p w14:paraId="1162BD5E" w14:textId="77777777" w:rsidR="0054742C" w:rsidRPr="0054742C" w:rsidRDefault="0054742C" w:rsidP="0054742C">
      <w:pPr>
        <w:spacing w:after="0" w:line="240" w:lineRule="auto"/>
        <w:jc w:val="center"/>
        <w:rPr>
          <w:rFonts w:eastAsia="MS Mincho" w:cs="Times New Roman"/>
          <w:b/>
          <w:bCs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t>Peer Review Evaluation Checklist (Double-Blind)</w:t>
      </w:r>
    </w:p>
    <w:p w14:paraId="14077194" w14:textId="77777777" w:rsidR="0054742C" w:rsidRPr="0054742C" w:rsidRDefault="0054742C" w:rsidP="0054742C">
      <w:pPr>
        <w:spacing w:after="0" w:line="240" w:lineRule="auto"/>
        <w:jc w:val="center"/>
        <w:rPr>
          <w:rFonts w:eastAsia="MS Mincho" w:cs="Times New Roman"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t>Scale: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t xml:space="preserve"> 1 = Very Poor | 2 = Poor | 3 = Fair | 4 = Good | 5 = Excellent</w:t>
      </w:r>
    </w:p>
    <w:p w14:paraId="7C9CF79B" w14:textId="77777777" w:rsidR="0054742C" w:rsidRPr="0054742C" w:rsidRDefault="0054742C" w:rsidP="0054742C">
      <w:pPr>
        <w:spacing w:after="0" w:line="240" w:lineRule="auto"/>
        <w:jc w:val="center"/>
        <w:rPr>
          <w:rFonts w:eastAsia="MS Mincho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391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54742C" w:rsidRPr="0054742C" w14:paraId="00110F5F" w14:textId="77777777" w:rsidTr="00730F31">
        <w:trPr>
          <w:tblHeader/>
        </w:trPr>
        <w:tc>
          <w:tcPr>
            <w:tcW w:w="0" w:type="auto"/>
            <w:vAlign w:val="center"/>
            <w:hideMark/>
          </w:tcPr>
          <w:p w14:paraId="2CD3E208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579315F6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Evaluation Criteria</w:t>
            </w:r>
          </w:p>
        </w:tc>
        <w:tc>
          <w:tcPr>
            <w:tcW w:w="0" w:type="auto"/>
            <w:vAlign w:val="center"/>
            <w:hideMark/>
          </w:tcPr>
          <w:p w14:paraId="40BE5C0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R1-1</w:t>
            </w:r>
          </w:p>
        </w:tc>
        <w:tc>
          <w:tcPr>
            <w:tcW w:w="0" w:type="auto"/>
            <w:vAlign w:val="center"/>
            <w:hideMark/>
          </w:tcPr>
          <w:p w14:paraId="61DD545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R1-2</w:t>
            </w:r>
          </w:p>
        </w:tc>
        <w:tc>
          <w:tcPr>
            <w:tcW w:w="0" w:type="auto"/>
            <w:vAlign w:val="center"/>
            <w:hideMark/>
          </w:tcPr>
          <w:p w14:paraId="02F907E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R1-3</w:t>
            </w:r>
          </w:p>
        </w:tc>
        <w:tc>
          <w:tcPr>
            <w:tcW w:w="0" w:type="auto"/>
            <w:vAlign w:val="center"/>
            <w:hideMark/>
          </w:tcPr>
          <w:p w14:paraId="26B156F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R1-4</w:t>
            </w:r>
          </w:p>
        </w:tc>
        <w:tc>
          <w:tcPr>
            <w:tcW w:w="0" w:type="auto"/>
            <w:vAlign w:val="center"/>
            <w:hideMark/>
          </w:tcPr>
          <w:p w14:paraId="7C628CC9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R1-5</w:t>
            </w:r>
          </w:p>
        </w:tc>
        <w:tc>
          <w:tcPr>
            <w:tcW w:w="0" w:type="auto"/>
            <w:vAlign w:val="center"/>
            <w:hideMark/>
          </w:tcPr>
          <w:p w14:paraId="6BBFF54D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R2-1</w:t>
            </w:r>
          </w:p>
        </w:tc>
        <w:tc>
          <w:tcPr>
            <w:tcW w:w="0" w:type="auto"/>
            <w:vAlign w:val="center"/>
            <w:hideMark/>
          </w:tcPr>
          <w:p w14:paraId="3E327599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R2-2</w:t>
            </w:r>
          </w:p>
        </w:tc>
        <w:tc>
          <w:tcPr>
            <w:tcW w:w="0" w:type="auto"/>
            <w:vAlign w:val="center"/>
            <w:hideMark/>
          </w:tcPr>
          <w:p w14:paraId="30D6345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R2-3</w:t>
            </w:r>
          </w:p>
        </w:tc>
        <w:tc>
          <w:tcPr>
            <w:tcW w:w="0" w:type="auto"/>
            <w:vAlign w:val="center"/>
            <w:hideMark/>
          </w:tcPr>
          <w:p w14:paraId="24A2CB91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R2-4</w:t>
            </w:r>
          </w:p>
        </w:tc>
        <w:tc>
          <w:tcPr>
            <w:tcW w:w="0" w:type="auto"/>
            <w:vAlign w:val="center"/>
            <w:hideMark/>
          </w:tcPr>
          <w:p w14:paraId="14684AF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b/>
                <w:bCs/>
                <w:kern w:val="0"/>
                <w:sz w:val="20"/>
                <w:szCs w:val="20"/>
                <w14:ligatures w14:val="none"/>
              </w:rPr>
              <w:t>R2-5</w:t>
            </w:r>
          </w:p>
        </w:tc>
      </w:tr>
      <w:tr w:rsidR="0054742C" w:rsidRPr="0054742C" w14:paraId="4D0A5FAE" w14:textId="77777777" w:rsidTr="00730F31">
        <w:tc>
          <w:tcPr>
            <w:tcW w:w="0" w:type="auto"/>
            <w:vAlign w:val="center"/>
            <w:hideMark/>
          </w:tcPr>
          <w:p w14:paraId="29876BFB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464610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Originality and contribution to the field</w:t>
            </w:r>
          </w:p>
        </w:tc>
        <w:tc>
          <w:tcPr>
            <w:tcW w:w="0" w:type="auto"/>
            <w:vAlign w:val="center"/>
            <w:hideMark/>
          </w:tcPr>
          <w:p w14:paraId="61FABF08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7F935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4426A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8AC6FB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00528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6A68C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43219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6C82A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DC667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95355AB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742C" w:rsidRPr="0054742C" w14:paraId="43619DEB" w14:textId="77777777" w:rsidTr="00730F31">
        <w:tc>
          <w:tcPr>
            <w:tcW w:w="0" w:type="auto"/>
            <w:vAlign w:val="center"/>
            <w:hideMark/>
          </w:tcPr>
          <w:p w14:paraId="220578E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FBA52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Relevance to contemporary educational issues</w:t>
            </w:r>
          </w:p>
        </w:tc>
        <w:tc>
          <w:tcPr>
            <w:tcW w:w="0" w:type="auto"/>
            <w:vAlign w:val="center"/>
            <w:hideMark/>
          </w:tcPr>
          <w:p w14:paraId="3EFAEF2E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B68BC8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1D49D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A71400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B71BBE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6B0166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5820BF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ED031F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9D9DE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BF27A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742C" w:rsidRPr="0054742C" w14:paraId="7B87E79B" w14:textId="77777777" w:rsidTr="00730F31">
        <w:tc>
          <w:tcPr>
            <w:tcW w:w="0" w:type="auto"/>
            <w:vAlign w:val="center"/>
            <w:hideMark/>
          </w:tcPr>
          <w:p w14:paraId="12F40F33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F7CE4D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Clarity of research objectives and focus</w:t>
            </w:r>
          </w:p>
        </w:tc>
        <w:tc>
          <w:tcPr>
            <w:tcW w:w="0" w:type="auto"/>
            <w:vAlign w:val="center"/>
            <w:hideMark/>
          </w:tcPr>
          <w:p w14:paraId="38B23158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1BE0D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8DC38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09375C1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41920E3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0F920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76145FE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9C7175D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D8087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C9106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742C" w:rsidRPr="0054742C" w14:paraId="56896D45" w14:textId="77777777" w:rsidTr="00730F31">
        <w:tc>
          <w:tcPr>
            <w:tcW w:w="0" w:type="auto"/>
            <w:vAlign w:val="center"/>
            <w:hideMark/>
          </w:tcPr>
          <w:p w14:paraId="27CD267D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44A4296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Appropriateness of research design and methods</w:t>
            </w:r>
          </w:p>
        </w:tc>
        <w:tc>
          <w:tcPr>
            <w:tcW w:w="0" w:type="auto"/>
            <w:vAlign w:val="center"/>
            <w:hideMark/>
          </w:tcPr>
          <w:p w14:paraId="2FE9184F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C5661C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8F2937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0F4911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72E40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A37626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F88F2F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99CFD3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2C68BA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5E82969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742C" w:rsidRPr="0054742C" w14:paraId="4755D036" w14:textId="77777777" w:rsidTr="00730F31">
        <w:tc>
          <w:tcPr>
            <w:tcW w:w="0" w:type="auto"/>
            <w:vAlign w:val="center"/>
            <w:hideMark/>
          </w:tcPr>
          <w:p w14:paraId="7131DEE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14076BE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Accuracy and transparency of data analysis</w:t>
            </w:r>
          </w:p>
        </w:tc>
        <w:tc>
          <w:tcPr>
            <w:tcW w:w="0" w:type="auto"/>
            <w:vAlign w:val="center"/>
            <w:hideMark/>
          </w:tcPr>
          <w:p w14:paraId="41182D91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98E5A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AEE03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DC0EFF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3819E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645FDB8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6235709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CEA9E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59784F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6943A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742C" w:rsidRPr="0054742C" w14:paraId="52632DEA" w14:textId="77777777" w:rsidTr="00730F31">
        <w:tc>
          <w:tcPr>
            <w:tcW w:w="0" w:type="auto"/>
            <w:vAlign w:val="center"/>
            <w:hideMark/>
          </w:tcPr>
          <w:p w14:paraId="4221805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45191E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Ethical considerations and compliance</w:t>
            </w:r>
          </w:p>
        </w:tc>
        <w:tc>
          <w:tcPr>
            <w:tcW w:w="0" w:type="auto"/>
            <w:vAlign w:val="center"/>
            <w:hideMark/>
          </w:tcPr>
          <w:p w14:paraId="67E15E60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EE77D8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67873AF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5FACEB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D97A5B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37C529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93700B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3E07A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B93BBB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3564A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742C" w:rsidRPr="0054742C" w14:paraId="37625EB5" w14:textId="77777777" w:rsidTr="00730F31">
        <w:tc>
          <w:tcPr>
            <w:tcW w:w="0" w:type="auto"/>
            <w:vAlign w:val="center"/>
            <w:hideMark/>
          </w:tcPr>
          <w:p w14:paraId="41E53C4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2465A9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Logical organization and coherence</w:t>
            </w:r>
          </w:p>
        </w:tc>
        <w:tc>
          <w:tcPr>
            <w:tcW w:w="0" w:type="auto"/>
            <w:vAlign w:val="center"/>
            <w:hideMark/>
          </w:tcPr>
          <w:p w14:paraId="300D404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68725D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F8099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94BB59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E428D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FF7BF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43DE6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B7817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EF661C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82D27F3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742C" w:rsidRPr="0054742C" w14:paraId="26DE7A82" w14:textId="77777777" w:rsidTr="00730F31">
        <w:tc>
          <w:tcPr>
            <w:tcW w:w="0" w:type="auto"/>
            <w:vAlign w:val="center"/>
            <w:hideMark/>
          </w:tcPr>
          <w:p w14:paraId="53D81FE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4C5B60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Adequacy and relevance of literature support</w:t>
            </w:r>
          </w:p>
        </w:tc>
        <w:tc>
          <w:tcPr>
            <w:tcW w:w="0" w:type="auto"/>
            <w:vAlign w:val="center"/>
            <w:hideMark/>
          </w:tcPr>
          <w:p w14:paraId="7D5A3AC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8DDA6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FF9F45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8DE059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E49EB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A96091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EA7A36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5F33CB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D52EC3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3C719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742C" w:rsidRPr="0054742C" w14:paraId="71D784C1" w14:textId="77777777" w:rsidTr="00730F31">
        <w:tc>
          <w:tcPr>
            <w:tcW w:w="0" w:type="auto"/>
            <w:vAlign w:val="center"/>
            <w:hideMark/>
          </w:tcPr>
          <w:p w14:paraId="400EA019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20B4E1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Clarity of writing and academic tone</w:t>
            </w:r>
          </w:p>
        </w:tc>
        <w:tc>
          <w:tcPr>
            <w:tcW w:w="0" w:type="auto"/>
            <w:vAlign w:val="center"/>
            <w:hideMark/>
          </w:tcPr>
          <w:p w14:paraId="5DC7CE63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545A413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B44D4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F04CD71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4A5A9D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832EE6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AAFCC1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AF51BA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DF2FB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35CBC7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742C" w:rsidRPr="0054742C" w14:paraId="1933FFCA" w14:textId="77777777" w:rsidTr="00730F31">
        <w:tc>
          <w:tcPr>
            <w:tcW w:w="0" w:type="auto"/>
            <w:vAlign w:val="center"/>
            <w:hideMark/>
          </w:tcPr>
          <w:p w14:paraId="740CDCDE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821B20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  <w:r w:rsidRPr="0054742C"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  <w:t>Correctness of referencing (APA 7th Edition)</w:t>
            </w:r>
          </w:p>
        </w:tc>
        <w:tc>
          <w:tcPr>
            <w:tcW w:w="0" w:type="auto"/>
            <w:vAlign w:val="center"/>
            <w:hideMark/>
          </w:tcPr>
          <w:p w14:paraId="16575273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02C59E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8640EF3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9E3DDE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EB8535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06183A6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0451BD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8C0C914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EEE332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58EFAB0" w14:textId="77777777" w:rsidR="0054742C" w:rsidRPr="0054742C" w:rsidRDefault="0054742C" w:rsidP="0054742C">
            <w:pPr>
              <w:spacing w:after="0" w:line="240" w:lineRule="auto"/>
              <w:rPr>
                <w:rFonts w:eastAsia="MS Minch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E8B7A7" w14:textId="77777777" w:rsidR="0054742C" w:rsidRPr="0054742C" w:rsidRDefault="0054742C" w:rsidP="0054742C">
      <w:pPr>
        <w:spacing w:after="0" w:line="240" w:lineRule="auto"/>
        <w:rPr>
          <w:rFonts w:eastAsia="MS Mincho" w:cs="Times New Roman"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t>Legend:</w:t>
      </w:r>
    </w:p>
    <w:p w14:paraId="4CDA889D" w14:textId="77777777" w:rsidR="0054742C" w:rsidRPr="0054742C" w:rsidRDefault="0054742C" w:rsidP="0054742C">
      <w:pPr>
        <w:numPr>
          <w:ilvl w:val="0"/>
          <w:numId w:val="3"/>
        </w:numPr>
        <w:spacing w:after="0" w:line="240" w:lineRule="auto"/>
        <w:rPr>
          <w:rFonts w:eastAsia="MS Mincho" w:cs="Times New Roman"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t>R1-1 to R1-5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t xml:space="preserve"> = Reviewer 1 rating</w:t>
      </w:r>
    </w:p>
    <w:p w14:paraId="76B7CE1E" w14:textId="77777777" w:rsidR="0054742C" w:rsidRPr="0054742C" w:rsidRDefault="0054742C" w:rsidP="0054742C">
      <w:pPr>
        <w:numPr>
          <w:ilvl w:val="0"/>
          <w:numId w:val="3"/>
        </w:numPr>
        <w:spacing w:after="0" w:line="240" w:lineRule="auto"/>
        <w:rPr>
          <w:rFonts w:eastAsia="MS Mincho" w:cs="Times New Roman"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t>R2-1 to R2-5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t xml:space="preserve"> = Reviewer 2 rating</w:t>
      </w:r>
    </w:p>
    <w:p w14:paraId="2B72E1DC" w14:textId="2D60AEE8" w:rsidR="001E4605" w:rsidRPr="0054742C" w:rsidRDefault="0054742C" w:rsidP="001E4605">
      <w:pPr>
        <w:spacing w:after="0" w:line="240" w:lineRule="auto"/>
        <w:rPr>
          <w:rFonts w:eastAsia="MS Mincho" w:cs="Times New Roman"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</w:r>
      <w:r w:rsidRPr="0054742C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t>Consolidated Comments</w:t>
      </w:r>
      <w:r w:rsidR="001E4605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t xml:space="preserve"> (bullets):</w:t>
      </w:r>
      <w:r w:rsidRPr="0054742C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br/>
      </w:r>
    </w:p>
    <w:p w14:paraId="5A2C5167" w14:textId="77777777" w:rsidR="0054742C" w:rsidRPr="0054742C" w:rsidRDefault="0054742C" w:rsidP="0054742C">
      <w:pPr>
        <w:spacing w:after="0" w:line="240" w:lineRule="auto"/>
        <w:rPr>
          <w:rFonts w:eastAsia="MS Mincho" w:cs="Times New Roman"/>
          <w:b/>
          <w:bCs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</w:r>
      <w:r w:rsidRPr="0054742C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t>Final Recommendation (please tick one):</w:t>
      </w:r>
      <w:r w:rsidRPr="0054742C">
        <w:rPr>
          <w:rFonts w:eastAsia="MS Mincho" w:cs="Times New Roman"/>
          <w:b/>
          <w:bCs/>
          <w:kern w:val="0"/>
          <w:sz w:val="22"/>
          <w:szCs w:val="22"/>
          <w14:ligatures w14:val="none"/>
        </w:rPr>
        <w:br/>
      </w:r>
    </w:p>
    <w:p w14:paraId="713BB7D4" w14:textId="33292C43" w:rsidR="0054742C" w:rsidRPr="0054742C" w:rsidRDefault="0054742C" w:rsidP="0054742C">
      <w:pPr>
        <w:spacing w:after="0" w:line="240" w:lineRule="auto"/>
        <w:rPr>
          <w:rFonts w:eastAsia="MS Mincho" w:cs="Times New Roman"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t>Accept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  <w:t>Minor Revision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  <w:t>Major Revision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  <w:t>Resubmit for Review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  <w:t>Reject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</w:r>
    </w:p>
    <w:p w14:paraId="1B0830EF" w14:textId="77777777" w:rsidR="0054742C" w:rsidRPr="0054742C" w:rsidRDefault="0054742C" w:rsidP="0054742C">
      <w:pPr>
        <w:spacing w:after="0" w:line="240" w:lineRule="auto"/>
        <w:rPr>
          <w:rFonts w:eastAsia="MS Mincho" w:cs="Times New Roman"/>
          <w:kern w:val="0"/>
          <w:sz w:val="22"/>
          <w:szCs w:val="22"/>
          <w14:ligatures w14:val="none"/>
        </w:rPr>
      </w:pP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  <w:t>Editor’s Signature: ____________________________        Date: ___________________</w:t>
      </w:r>
      <w:r w:rsidRPr="0054742C">
        <w:rPr>
          <w:rFonts w:eastAsia="MS Mincho" w:cs="Times New Roman"/>
          <w:kern w:val="0"/>
          <w:sz w:val="22"/>
          <w:szCs w:val="22"/>
          <w14:ligatures w14:val="none"/>
        </w:rPr>
        <w:br/>
      </w:r>
    </w:p>
    <w:p w14:paraId="03D35BA2" w14:textId="75E11CD1" w:rsidR="00976B7B" w:rsidRPr="00E13D0C" w:rsidRDefault="00976B7B" w:rsidP="0054742C">
      <w:pPr>
        <w:jc w:val="center"/>
        <w:rPr>
          <w:rFonts w:ascii="Garamond" w:hAnsi="Garamond"/>
        </w:rPr>
      </w:pPr>
    </w:p>
    <w:sectPr w:rsidR="00976B7B" w:rsidRPr="00E13D0C" w:rsidSect="00383F9D">
      <w:headerReference w:type="default" r:id="rId7"/>
      <w:footerReference w:type="default" r:id="rId8"/>
      <w:pgSz w:w="12240" w:h="15840"/>
      <w:pgMar w:top="1995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5CA2" w14:textId="77777777" w:rsidR="00D63BFE" w:rsidRDefault="00D63BFE" w:rsidP="00383F9D">
      <w:pPr>
        <w:spacing w:after="0" w:line="240" w:lineRule="auto"/>
      </w:pPr>
      <w:r>
        <w:separator/>
      </w:r>
    </w:p>
  </w:endnote>
  <w:endnote w:type="continuationSeparator" w:id="0">
    <w:p w14:paraId="5D876092" w14:textId="77777777" w:rsidR="00D63BFE" w:rsidRDefault="00D63BFE" w:rsidP="0038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D06D" w14:textId="5A48E5D0" w:rsidR="003043E4" w:rsidRDefault="003043E4">
    <w:pPr>
      <w:pStyle w:val="Footer"/>
    </w:pPr>
    <w:r>
      <w:rPr>
        <w:noProof/>
      </w:rPr>
      <w:drawing>
        <wp:inline distT="0" distB="0" distL="0" distR="0" wp14:anchorId="39A553A0" wp14:editId="3A0EF2B1">
          <wp:extent cx="5943600" cy="828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F55E" w14:textId="77777777" w:rsidR="00D63BFE" w:rsidRDefault="00D63BFE" w:rsidP="00383F9D">
      <w:pPr>
        <w:spacing w:after="0" w:line="240" w:lineRule="auto"/>
      </w:pPr>
      <w:r>
        <w:separator/>
      </w:r>
    </w:p>
  </w:footnote>
  <w:footnote w:type="continuationSeparator" w:id="0">
    <w:p w14:paraId="3DCB9490" w14:textId="77777777" w:rsidR="00D63BFE" w:rsidRDefault="00D63BFE" w:rsidP="0038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C6BC" w14:textId="710D9E9C" w:rsidR="00383F9D" w:rsidRDefault="00383F9D" w:rsidP="00383F9D">
    <w:pPr>
      <w:pStyle w:val="Header"/>
      <w:ind w:hanging="1440"/>
    </w:pPr>
    <w:r>
      <w:rPr>
        <w:noProof/>
      </w:rPr>
      <w:drawing>
        <wp:inline distT="0" distB="0" distL="0" distR="0" wp14:anchorId="328AC53A" wp14:editId="5F8281DE">
          <wp:extent cx="7781922" cy="1438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995" cy="1440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5AA"/>
    <w:multiLevelType w:val="multilevel"/>
    <w:tmpl w:val="DD5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4012E"/>
    <w:multiLevelType w:val="multilevel"/>
    <w:tmpl w:val="CCC2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A43B3"/>
    <w:multiLevelType w:val="multilevel"/>
    <w:tmpl w:val="BD0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081884">
    <w:abstractNumId w:val="1"/>
  </w:num>
  <w:num w:numId="2" w16cid:durableId="1924485310">
    <w:abstractNumId w:val="0"/>
  </w:num>
  <w:num w:numId="3" w16cid:durableId="202605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A3"/>
    <w:rsid w:val="00021C9F"/>
    <w:rsid w:val="00022CE8"/>
    <w:rsid w:val="00085082"/>
    <w:rsid w:val="001C5AC9"/>
    <w:rsid w:val="001D2CED"/>
    <w:rsid w:val="001E4605"/>
    <w:rsid w:val="00210FE0"/>
    <w:rsid w:val="00237697"/>
    <w:rsid w:val="00285579"/>
    <w:rsid w:val="0030034E"/>
    <w:rsid w:val="00300DE3"/>
    <w:rsid w:val="003043E4"/>
    <w:rsid w:val="00304A34"/>
    <w:rsid w:val="00320724"/>
    <w:rsid w:val="00337495"/>
    <w:rsid w:val="00383F9D"/>
    <w:rsid w:val="00402B69"/>
    <w:rsid w:val="0045486C"/>
    <w:rsid w:val="004814C1"/>
    <w:rsid w:val="004F7CFB"/>
    <w:rsid w:val="0050004A"/>
    <w:rsid w:val="00511CBB"/>
    <w:rsid w:val="0054742C"/>
    <w:rsid w:val="00560657"/>
    <w:rsid w:val="005650A0"/>
    <w:rsid w:val="00587BC3"/>
    <w:rsid w:val="005A3EF2"/>
    <w:rsid w:val="005C5B98"/>
    <w:rsid w:val="005D13EE"/>
    <w:rsid w:val="005E5B19"/>
    <w:rsid w:val="00615DFC"/>
    <w:rsid w:val="00680771"/>
    <w:rsid w:val="00793E66"/>
    <w:rsid w:val="007944FA"/>
    <w:rsid w:val="007B6D47"/>
    <w:rsid w:val="007F16D9"/>
    <w:rsid w:val="00805DBA"/>
    <w:rsid w:val="00847242"/>
    <w:rsid w:val="00855180"/>
    <w:rsid w:val="00873513"/>
    <w:rsid w:val="008739EC"/>
    <w:rsid w:val="00875829"/>
    <w:rsid w:val="009518AF"/>
    <w:rsid w:val="00976B7B"/>
    <w:rsid w:val="009D13E3"/>
    <w:rsid w:val="00A04523"/>
    <w:rsid w:val="00A175B7"/>
    <w:rsid w:val="00A23E8E"/>
    <w:rsid w:val="00A25927"/>
    <w:rsid w:val="00A460A3"/>
    <w:rsid w:val="00A6191A"/>
    <w:rsid w:val="00B43401"/>
    <w:rsid w:val="00B83060"/>
    <w:rsid w:val="00B90A8B"/>
    <w:rsid w:val="00BA393F"/>
    <w:rsid w:val="00BB4D36"/>
    <w:rsid w:val="00BC2CA3"/>
    <w:rsid w:val="00BC5312"/>
    <w:rsid w:val="00BD45E6"/>
    <w:rsid w:val="00C96421"/>
    <w:rsid w:val="00CC5099"/>
    <w:rsid w:val="00CD363D"/>
    <w:rsid w:val="00D12032"/>
    <w:rsid w:val="00D17DFE"/>
    <w:rsid w:val="00D25185"/>
    <w:rsid w:val="00D276B5"/>
    <w:rsid w:val="00D63BFE"/>
    <w:rsid w:val="00D73432"/>
    <w:rsid w:val="00DA6807"/>
    <w:rsid w:val="00DE72B8"/>
    <w:rsid w:val="00E13D0C"/>
    <w:rsid w:val="00E90519"/>
    <w:rsid w:val="00EC7721"/>
    <w:rsid w:val="00F06084"/>
    <w:rsid w:val="00F14791"/>
    <w:rsid w:val="00F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D4BE2"/>
  <w15:docId w15:val="{597788D1-AA71-4DD5-AEEF-56A2894F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C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C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C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C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C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C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C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C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C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9D"/>
  </w:style>
  <w:style w:type="paragraph" w:styleId="Footer">
    <w:name w:val="footer"/>
    <w:basedOn w:val="Normal"/>
    <w:link w:val="FooterChar"/>
    <w:uiPriority w:val="99"/>
    <w:unhideWhenUsed/>
    <w:rsid w:val="0038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9D"/>
  </w:style>
  <w:style w:type="paragraph" w:styleId="BalloonText">
    <w:name w:val="Balloon Text"/>
    <w:basedOn w:val="Normal"/>
    <w:link w:val="BalloonTextChar"/>
    <w:uiPriority w:val="99"/>
    <w:semiHidden/>
    <w:unhideWhenUsed/>
    <w:rsid w:val="0038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55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953</Characters>
  <Application>Microsoft Office Word</Application>
  <DocSecurity>0</DocSecurity>
  <Lines>190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Don Anton Balida</dc:creator>
  <cp:keywords/>
  <dc:description/>
  <cp:lastModifiedBy>Dr Don Anton Balida</cp:lastModifiedBy>
  <cp:revision>5</cp:revision>
  <cp:lastPrinted>2025-10-06T06:39:00Z</cp:lastPrinted>
  <dcterms:created xsi:type="dcterms:W3CDTF">2025-10-28T09:58:00Z</dcterms:created>
  <dcterms:modified xsi:type="dcterms:W3CDTF">2025-12-16T06:51:00Z</dcterms:modified>
</cp:coreProperties>
</file>